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F239" w14:textId="5603122A" w:rsidR="009626E7" w:rsidRDefault="009B7983">
      <w:r>
        <w:t xml:space="preserve">Minutes </w:t>
      </w:r>
      <w:r w:rsidR="00A113C4">
        <w:t>for the W</w:t>
      </w:r>
      <w:r w:rsidR="00D87A2A">
        <w:t xml:space="preserve">SWCD </w:t>
      </w:r>
      <w:r w:rsidR="00A113C4">
        <w:t>meeting held May 9, 2024, at 5pm at the Wakulla County Extension Office, 84 Cedar Avenue, Crawfordville, Fl 32327</w:t>
      </w:r>
    </w:p>
    <w:p w14:paraId="7CFB990B" w14:textId="77777777" w:rsidR="003C29A2" w:rsidRDefault="003C29A2"/>
    <w:p w14:paraId="7720A401" w14:textId="1D7B350E" w:rsidR="00A113C4" w:rsidRDefault="00A113C4">
      <w:r>
        <w:t>Call to Order:</w:t>
      </w:r>
      <w:r w:rsidR="000C39D6">
        <w:t xml:space="preserve">  </w:t>
      </w:r>
      <w:r w:rsidR="00833797">
        <w:t xml:space="preserve">The meeting was called to order by Chairman Dusty Leimbach at 5:02 pm.  </w:t>
      </w:r>
    </w:p>
    <w:p w14:paraId="6DF92A57" w14:textId="77777777" w:rsidR="00A113C4" w:rsidRDefault="00A113C4"/>
    <w:p w14:paraId="570C6A88" w14:textId="0451131F" w:rsidR="00A113C4" w:rsidRDefault="00A113C4">
      <w:r>
        <w:t>Members Present:</w:t>
      </w:r>
      <w:r w:rsidR="00833797">
        <w:t xml:space="preserve">  Dallas Marsha</w:t>
      </w:r>
      <w:r w:rsidR="008E652F">
        <w:t>l, David Shepard, Kellie Keys and Cal Jamison</w:t>
      </w:r>
    </w:p>
    <w:p w14:paraId="74308F38" w14:textId="77777777" w:rsidR="00A113C4" w:rsidRDefault="00A113C4"/>
    <w:p w14:paraId="2F36C08C" w14:textId="0AFA59B9" w:rsidR="00A113C4" w:rsidRDefault="00A113C4">
      <w:r>
        <w:t>Guests:</w:t>
      </w:r>
      <w:r w:rsidR="000A5C65">
        <w:t xml:space="preserve">  None</w:t>
      </w:r>
    </w:p>
    <w:p w14:paraId="610E233A" w14:textId="77777777" w:rsidR="00A113C4" w:rsidRDefault="00A113C4"/>
    <w:p w14:paraId="2235750C" w14:textId="5592458B" w:rsidR="00A113C4" w:rsidRDefault="00A113C4">
      <w:r>
        <w:t>Approval of the Agenda:</w:t>
      </w:r>
      <w:r w:rsidR="000A5C65">
        <w:t xml:space="preserve">  Moved by David and 2</w:t>
      </w:r>
      <w:r w:rsidR="000A5C65" w:rsidRPr="000A5C65">
        <w:rPr>
          <w:vertAlign w:val="superscript"/>
        </w:rPr>
        <w:t>nd</w:t>
      </w:r>
      <w:r w:rsidR="000A5C65">
        <w:t xml:space="preserve"> by Dallas. Passed Unanimously.</w:t>
      </w:r>
    </w:p>
    <w:p w14:paraId="66C569ED" w14:textId="77777777" w:rsidR="00A113C4" w:rsidRDefault="00A113C4"/>
    <w:p w14:paraId="7132931E" w14:textId="7E45CF48" w:rsidR="00A113C4" w:rsidRDefault="00A113C4">
      <w:r>
        <w:t>Approval of the April 11, 2024, Minutes</w:t>
      </w:r>
      <w:r w:rsidR="004A1157">
        <w:t>:</w:t>
      </w:r>
      <w:r w:rsidR="009F7389">
        <w:t xml:space="preserve">  Moved by David and 2</w:t>
      </w:r>
      <w:r w:rsidR="009F7389" w:rsidRPr="009F7389">
        <w:rPr>
          <w:vertAlign w:val="superscript"/>
        </w:rPr>
        <w:t>nd</w:t>
      </w:r>
      <w:r w:rsidR="009F7389">
        <w:t xml:space="preserve"> by Kellie.  Passed U</w:t>
      </w:r>
      <w:r w:rsidR="00FF3055">
        <w:t>nanimously.</w:t>
      </w:r>
    </w:p>
    <w:p w14:paraId="1A8E61E6" w14:textId="77777777" w:rsidR="00FF3055" w:rsidRDefault="00FF3055"/>
    <w:p w14:paraId="2878996D" w14:textId="52B13DEE" w:rsidR="00A113C4" w:rsidRDefault="00A113C4">
      <w:r>
        <w:t>Treasurer Report</w:t>
      </w:r>
      <w:r w:rsidR="00FF3055">
        <w:t>:  Dallas reported a balance of $</w:t>
      </w:r>
      <w:r w:rsidR="00D9350E">
        <w:t>5,508.35 in the Prime Meridian checking account.</w:t>
      </w:r>
      <w:r w:rsidR="009F7389">
        <w:tab/>
      </w:r>
    </w:p>
    <w:p w14:paraId="7145B526" w14:textId="77777777" w:rsidR="00A113C4" w:rsidRDefault="00A113C4"/>
    <w:p w14:paraId="5E2AC408" w14:textId="3A7FED8B" w:rsidR="00A113C4" w:rsidRDefault="00A113C4">
      <w:r>
        <w:t>Citizens to be heard:</w:t>
      </w:r>
      <w:r w:rsidR="00536D60">
        <w:t xml:space="preserve">  None</w:t>
      </w:r>
    </w:p>
    <w:p w14:paraId="26557FDC" w14:textId="77777777" w:rsidR="00A113C4" w:rsidRDefault="00A113C4"/>
    <w:p w14:paraId="724F435B" w14:textId="435CC2B7" w:rsidR="00A113C4" w:rsidRDefault="00A113C4">
      <w:r>
        <w:t>Old Business:</w:t>
      </w:r>
    </w:p>
    <w:p w14:paraId="0DEDF554" w14:textId="0A247375" w:rsidR="00A113C4" w:rsidRDefault="00A113C4" w:rsidP="001F0977">
      <w:r>
        <w:t xml:space="preserve">District </w:t>
      </w:r>
      <w:r w:rsidR="007C1717">
        <w:t xml:space="preserve">Performance </w:t>
      </w:r>
      <w:r>
        <w:t>Review by Mauldin and Jenkins update</w:t>
      </w:r>
      <w:r w:rsidR="001F0977">
        <w:t xml:space="preserve">:  Cal reported that the review was </w:t>
      </w:r>
      <w:r w:rsidR="001312D6">
        <w:t>successful,</w:t>
      </w:r>
      <w:r w:rsidR="001F0977">
        <w:t xml:space="preserve"> and </w:t>
      </w:r>
      <w:r w:rsidR="00DE7DB0">
        <w:t>all</w:t>
      </w:r>
      <w:r w:rsidR="001F0977">
        <w:t xml:space="preserve"> our responsibilities were completed.  </w:t>
      </w:r>
      <w:r w:rsidR="005C0A7D">
        <w:t>No further action is necessary.</w:t>
      </w:r>
    </w:p>
    <w:p w14:paraId="26802334" w14:textId="7722831C" w:rsidR="00A113C4" w:rsidRDefault="00D32C2D">
      <w:r>
        <w:t xml:space="preserve"> State Mandated Ethics Training:  David, Kellie and Cal will attend the AFCD District meeting in Marriana</w:t>
      </w:r>
      <w:r w:rsidR="00B94361">
        <w:t xml:space="preserve">, </w:t>
      </w:r>
      <w:r w:rsidR="00112DD1">
        <w:t>Thursday, May 30, 2024.  Expenses will be reimbursed.</w:t>
      </w:r>
      <w:r w:rsidR="00423E0A">
        <w:t xml:space="preserve">  Moved by Da</w:t>
      </w:r>
      <w:r w:rsidR="00084A12">
        <w:t>llas</w:t>
      </w:r>
      <w:r w:rsidR="00423E0A">
        <w:t xml:space="preserve"> and 2</w:t>
      </w:r>
      <w:r w:rsidR="00423E0A" w:rsidRPr="00423E0A">
        <w:rPr>
          <w:vertAlign w:val="superscript"/>
        </w:rPr>
        <w:t>nd</w:t>
      </w:r>
      <w:r w:rsidR="00423E0A">
        <w:t xml:space="preserve"> by</w:t>
      </w:r>
      <w:r w:rsidR="00084A12">
        <w:t xml:space="preserve"> David.  Passed Un</w:t>
      </w:r>
      <w:r w:rsidR="00B6183D">
        <w:t>animously.</w:t>
      </w:r>
    </w:p>
    <w:p w14:paraId="47FA72C6" w14:textId="01659651" w:rsidR="00A113C4" w:rsidRDefault="00A113C4">
      <w:r>
        <w:t>Website update</w:t>
      </w:r>
      <w:r w:rsidR="00423E0A">
        <w:t xml:space="preserve">:  </w:t>
      </w:r>
      <w:r w:rsidR="00B6183D">
        <w:t xml:space="preserve">Kellie reported that the website </w:t>
      </w:r>
      <w:r w:rsidR="008D2411">
        <w:t>is up and running with current information. Updates will co</w:t>
      </w:r>
      <w:r w:rsidR="000C1F7C">
        <w:t xml:space="preserve">ntinue.  </w:t>
      </w:r>
      <w:r w:rsidR="00755599">
        <w:t xml:space="preserve">She will look into adding the </w:t>
      </w:r>
      <w:r w:rsidR="000C1F7C">
        <w:t>Wakulla LiDAR</w:t>
      </w:r>
      <w:r w:rsidR="00755599">
        <w:t xml:space="preserve"> to the site.</w:t>
      </w:r>
    </w:p>
    <w:p w14:paraId="15C6DF75" w14:textId="77777777" w:rsidR="00A113C4" w:rsidRDefault="00A113C4"/>
    <w:p w14:paraId="3FA68A1F" w14:textId="51A91D1F" w:rsidR="00A113C4" w:rsidRDefault="00A113C4">
      <w:r>
        <w:t>New Business:</w:t>
      </w:r>
    </w:p>
    <w:p w14:paraId="23D2C67E" w14:textId="60408BAB" w:rsidR="00A113C4" w:rsidRDefault="00A113C4">
      <w:r>
        <w:t>Supervisor Vacancy</w:t>
      </w:r>
      <w:r w:rsidR="00882FC0">
        <w:t>:  Both Dusty and Dallas will be stepping down</w:t>
      </w:r>
      <w:r w:rsidR="0077306E">
        <w:t xml:space="preserve"> soon.  </w:t>
      </w:r>
      <w:r w:rsidR="00FD58D1">
        <w:t>Dallas is willing to stay on until a replacement is found or until the end of</w:t>
      </w:r>
      <w:r w:rsidR="00D57EFB">
        <w:t xml:space="preserve"> his term.  </w:t>
      </w:r>
    </w:p>
    <w:p w14:paraId="32255B1B" w14:textId="77777777" w:rsidR="007C1717" w:rsidRDefault="007C1717"/>
    <w:p w14:paraId="45FD575E" w14:textId="77777777" w:rsidR="00D048FA" w:rsidRDefault="007C1717" w:rsidP="00864350">
      <w:r>
        <w:t>Supervisor Items:</w:t>
      </w:r>
      <w:r w:rsidR="009850C1">
        <w:t xml:space="preserve">  There were no additional </w:t>
      </w:r>
      <w:r w:rsidR="00D048FA">
        <w:t xml:space="preserve">items. </w:t>
      </w:r>
    </w:p>
    <w:p w14:paraId="0FC087E2" w14:textId="6EC893AB" w:rsidR="00864350" w:rsidRDefault="00D048FA" w:rsidP="00864350">
      <w:r>
        <w:lastRenderedPageBreak/>
        <w:t>Springs</w:t>
      </w:r>
      <w:r w:rsidR="00A113C4">
        <w:t xml:space="preserve"> Update:</w:t>
      </w:r>
      <w:r w:rsidR="007D0F16">
        <w:t xml:space="preserve">  Cal reported that Wakulla Spring </w:t>
      </w:r>
      <w:r w:rsidR="00864AE7">
        <w:t>continues to be tannic in color with visibilities in th</w:t>
      </w:r>
      <w:r w:rsidR="006D2803">
        <w:t>e 20’ range.  All the local creeks</w:t>
      </w:r>
      <w:r w:rsidR="00864350">
        <w:t>(</w:t>
      </w:r>
      <w:r>
        <w:t>sinking streams</w:t>
      </w:r>
      <w:r w:rsidR="00864350">
        <w:t xml:space="preserve">) continue to flow at normal levels contributing to the dark color at Wakulla.  Manatees with </w:t>
      </w:r>
      <w:r w:rsidR="001257ED">
        <w:t>calves were present.</w:t>
      </w:r>
    </w:p>
    <w:p w14:paraId="3BEF0D0B" w14:textId="6829A305" w:rsidR="00C30D0C" w:rsidRDefault="00864350">
      <w:r>
        <w:t xml:space="preserve"> </w:t>
      </w:r>
      <w:r w:rsidR="00C30D0C">
        <w:t xml:space="preserve"> </w:t>
      </w:r>
    </w:p>
    <w:p w14:paraId="63093CEE" w14:textId="675D4D33" w:rsidR="007C1717" w:rsidRDefault="007C1717">
      <w:r>
        <w:t>Adjourn:</w:t>
      </w:r>
      <w:r w:rsidR="00085CED">
        <w:t xml:space="preserve">  The meeting was adjourned at 6:00 pm.  Moved by Dallas and seconded by David</w:t>
      </w:r>
      <w:r w:rsidR="003C29A2">
        <w:t>.  Passed unanimously.</w:t>
      </w:r>
    </w:p>
    <w:p w14:paraId="523D076D" w14:textId="77777777" w:rsidR="007C1717" w:rsidRDefault="007C1717"/>
    <w:p w14:paraId="21BBD864" w14:textId="77777777" w:rsidR="007C1717" w:rsidRDefault="007C1717"/>
    <w:p w14:paraId="10C4E2DD" w14:textId="77777777" w:rsidR="00A113C4" w:rsidRDefault="00A113C4"/>
    <w:p w14:paraId="43914CB5" w14:textId="77777777" w:rsidR="00A113C4" w:rsidRDefault="00A113C4"/>
    <w:sectPr w:rsidR="00A1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C4"/>
    <w:rsid w:val="00084A12"/>
    <w:rsid w:val="00085CED"/>
    <w:rsid w:val="000A5C65"/>
    <w:rsid w:val="000C1F7C"/>
    <w:rsid w:val="000C39D6"/>
    <w:rsid w:val="000F7991"/>
    <w:rsid w:val="00112DD1"/>
    <w:rsid w:val="001257ED"/>
    <w:rsid w:val="001312D6"/>
    <w:rsid w:val="001F0977"/>
    <w:rsid w:val="003C29A2"/>
    <w:rsid w:val="00421B58"/>
    <w:rsid w:val="00423E0A"/>
    <w:rsid w:val="004A1157"/>
    <w:rsid w:val="00536D60"/>
    <w:rsid w:val="005C0A7D"/>
    <w:rsid w:val="0065574A"/>
    <w:rsid w:val="006D2803"/>
    <w:rsid w:val="00736CE9"/>
    <w:rsid w:val="00755599"/>
    <w:rsid w:val="0077306E"/>
    <w:rsid w:val="007C1717"/>
    <w:rsid w:val="007D0F16"/>
    <w:rsid w:val="007F656E"/>
    <w:rsid w:val="00833797"/>
    <w:rsid w:val="00864350"/>
    <w:rsid w:val="00864AE7"/>
    <w:rsid w:val="00882FC0"/>
    <w:rsid w:val="008D2411"/>
    <w:rsid w:val="008E652F"/>
    <w:rsid w:val="009626E7"/>
    <w:rsid w:val="009850C1"/>
    <w:rsid w:val="009B7983"/>
    <w:rsid w:val="009F7389"/>
    <w:rsid w:val="00A113C4"/>
    <w:rsid w:val="00A460ED"/>
    <w:rsid w:val="00B6183D"/>
    <w:rsid w:val="00B94361"/>
    <w:rsid w:val="00C2363F"/>
    <w:rsid w:val="00C30D0C"/>
    <w:rsid w:val="00D048FA"/>
    <w:rsid w:val="00D32C2D"/>
    <w:rsid w:val="00D57EFB"/>
    <w:rsid w:val="00D87A2A"/>
    <w:rsid w:val="00D9350E"/>
    <w:rsid w:val="00DB6C84"/>
    <w:rsid w:val="00DE21C4"/>
    <w:rsid w:val="00DE7DB0"/>
    <w:rsid w:val="00EE03C9"/>
    <w:rsid w:val="00F64FB3"/>
    <w:rsid w:val="00FD58D1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9E2A"/>
  <w15:chartTrackingRefBased/>
  <w15:docId w15:val="{3E30C6FC-B21E-4346-AD72-1F2ECA1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43</cp:revision>
  <cp:lastPrinted>2024-05-08T17:36:00Z</cp:lastPrinted>
  <dcterms:created xsi:type="dcterms:W3CDTF">2024-06-12T16:01:00Z</dcterms:created>
  <dcterms:modified xsi:type="dcterms:W3CDTF">2024-06-12T16:41:00Z</dcterms:modified>
</cp:coreProperties>
</file>